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70C3" w14:textId="35FDA3A2" w:rsidR="00DF65A9" w:rsidRDefault="0008298E" w:rsidP="0008298E">
      <w:pPr>
        <w:jc w:val="center"/>
      </w:pPr>
      <w:r w:rsidRPr="0008298E">
        <w:rPr>
          <w:noProof/>
        </w:rPr>
        <w:drawing>
          <wp:inline distT="0" distB="0" distL="0" distR="0" wp14:anchorId="5E7B3D50" wp14:editId="5AA420F6">
            <wp:extent cx="1311104" cy="1276141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8029" cy="129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905A2" w14:textId="7659E5C6" w:rsidR="0008298E" w:rsidRDefault="0008298E"/>
    <w:p w14:paraId="7E9EEF24" w14:textId="43CD0947" w:rsidR="00736D8C" w:rsidRDefault="00464AB1">
      <w:r>
        <w:t>Sustainable (formerly RRR)</w:t>
      </w:r>
      <w:r w:rsidR="00736D8C">
        <w:t xml:space="preserve"> Business Leaders Grant Application Form </w:t>
      </w:r>
    </w:p>
    <w:p w14:paraId="337027E0" w14:textId="77777777" w:rsidR="00736D8C" w:rsidRDefault="00736D8C"/>
    <w:p w14:paraId="71D0D988" w14:textId="6D349119" w:rsidR="0008298E" w:rsidRDefault="00736D8C">
      <w:r>
        <w:t xml:space="preserve">Teton County Integrated Solid Waste &amp; Recycling and the Riverwind Foundation are pleased to provide funding support for </w:t>
      </w:r>
      <w:r w:rsidR="00D4129E">
        <w:t>Sustainable</w:t>
      </w:r>
      <w:r>
        <w:t xml:space="preserve"> Business Leaders whose projects will strengthen their sustainability performance and further our community’s sustainability aspirations.  </w:t>
      </w:r>
      <w:r w:rsidR="00931D08">
        <w:t xml:space="preserve">Only Members in good standing are eligible to apply.  </w:t>
      </w:r>
      <w:r>
        <w:t>Please submit the information below in your funding application</w:t>
      </w:r>
      <w:r w:rsidR="000021C7">
        <w:t xml:space="preserve"> to </w:t>
      </w:r>
      <w:hyperlink r:id="rId6" w:history="1">
        <w:r w:rsidR="000021C7" w:rsidRPr="00CE1916">
          <w:rPr>
            <w:rStyle w:val="Hyperlink"/>
          </w:rPr>
          <w:t>riverwind@wyoming.com</w:t>
        </w:r>
      </w:hyperlink>
      <w:r w:rsidR="000021C7">
        <w:t xml:space="preserve"> </w:t>
      </w:r>
      <w:r>
        <w:t xml:space="preserve">by </w:t>
      </w:r>
      <w:r w:rsidRPr="00B614A9">
        <w:rPr>
          <w:u w:val="single"/>
        </w:rPr>
        <w:t>5 pm on February 1, 2022</w:t>
      </w:r>
      <w:r>
        <w:t>.</w:t>
      </w:r>
      <w:r w:rsidR="00D83EF1">
        <w:t xml:space="preserve">  Grant funding decisions will be announced on February 14, 2022.</w:t>
      </w:r>
    </w:p>
    <w:p w14:paraId="7F13D80E" w14:textId="375497E2" w:rsidR="00D83EF1" w:rsidRDefault="00D83EF1"/>
    <w:p w14:paraId="45C8D6A6" w14:textId="28364EF2" w:rsidR="00D83EF1" w:rsidRDefault="00D83EF1">
      <w:r>
        <w:t>PROJECT:</w:t>
      </w:r>
    </w:p>
    <w:p w14:paraId="43538A40" w14:textId="6CFCA75D" w:rsidR="00D83EF1" w:rsidRDefault="0007356A">
      <w:r>
        <w:t xml:space="preserve">Project </w:t>
      </w:r>
      <w:r w:rsidR="00D83EF1">
        <w:t>Name:</w:t>
      </w:r>
    </w:p>
    <w:p w14:paraId="5BAC1B10" w14:textId="334A3B92" w:rsidR="00D83EF1" w:rsidRDefault="00D83EF1">
      <w:r>
        <w:t>Project start and end dates:</w:t>
      </w:r>
    </w:p>
    <w:p w14:paraId="2B2CFA0C" w14:textId="77817366" w:rsidR="00D83EF1" w:rsidRDefault="00D83EF1" w:rsidP="00D83EF1">
      <w:r>
        <w:t>Total project budget:</w:t>
      </w:r>
    </w:p>
    <w:p w14:paraId="77A46F7E" w14:textId="7A9F61EE" w:rsidR="00D83EF1" w:rsidRDefault="00D83EF1">
      <w:r>
        <w:t>Funding request amount:</w:t>
      </w:r>
    </w:p>
    <w:p w14:paraId="51E76130" w14:textId="34884CC6" w:rsidR="00D83EF1" w:rsidRDefault="00D83EF1"/>
    <w:p w14:paraId="75FF2F16" w14:textId="77777777" w:rsidR="00D83EF1" w:rsidRDefault="00D83EF1">
      <w:r>
        <w:t>APPLICANT:</w:t>
      </w:r>
    </w:p>
    <w:p w14:paraId="6BF615B4" w14:textId="1E0D73A3" w:rsidR="00D83EF1" w:rsidRDefault="000D626A">
      <w:r>
        <w:t xml:space="preserve">Business or Organization </w:t>
      </w:r>
      <w:r w:rsidR="00D83EF1">
        <w:t>Name:</w:t>
      </w:r>
    </w:p>
    <w:p w14:paraId="58A34092" w14:textId="26430852" w:rsidR="00D83EF1" w:rsidRDefault="00D83EF1">
      <w:r>
        <w:t>Mailing Address:</w:t>
      </w:r>
    </w:p>
    <w:p w14:paraId="4DFFA145" w14:textId="77777777" w:rsidR="009A72E6" w:rsidRDefault="009A72E6" w:rsidP="009A72E6">
      <w:r>
        <w:t>Web Site Address:</w:t>
      </w:r>
    </w:p>
    <w:p w14:paraId="73A4FF99" w14:textId="77777777" w:rsidR="009A72E6" w:rsidRDefault="009A72E6" w:rsidP="009A72E6">
      <w:r>
        <w:t>Contact Name:</w:t>
      </w:r>
    </w:p>
    <w:p w14:paraId="74A2E975" w14:textId="2E9000E4" w:rsidR="00D83EF1" w:rsidRDefault="009A72E6">
      <w:r>
        <w:t xml:space="preserve">Contact </w:t>
      </w:r>
      <w:r w:rsidR="00D83EF1">
        <w:t>Phone Number:</w:t>
      </w:r>
    </w:p>
    <w:p w14:paraId="4CE56855" w14:textId="06547405" w:rsidR="00D83EF1" w:rsidRDefault="009A72E6">
      <w:r>
        <w:t xml:space="preserve">Contact </w:t>
      </w:r>
      <w:r w:rsidR="00D83EF1">
        <w:t>Email Address:</w:t>
      </w:r>
    </w:p>
    <w:p w14:paraId="4047F7D4" w14:textId="23FB6971" w:rsidR="00D83EF1" w:rsidRDefault="00D83EF1"/>
    <w:p w14:paraId="60057854" w14:textId="14B2FA64" w:rsidR="00D83EF1" w:rsidRDefault="00D83EF1">
      <w:r>
        <w:t xml:space="preserve">PROJECT DESCRIPTION: </w:t>
      </w:r>
    </w:p>
    <w:p w14:paraId="3293B384" w14:textId="42188F9A" w:rsidR="005702BE" w:rsidRDefault="00D83EF1" w:rsidP="00555D12">
      <w:pPr>
        <w:pStyle w:val="ListParagraph"/>
        <w:numPr>
          <w:ilvl w:val="0"/>
          <w:numId w:val="2"/>
        </w:numPr>
      </w:pPr>
      <w:r>
        <w:t>Project</w:t>
      </w:r>
      <w:r w:rsidR="005702BE">
        <w:t xml:space="preserve"> Summary (word limit</w:t>
      </w:r>
      <w:r w:rsidR="00E94D2F">
        <w:t xml:space="preserve"> = 250</w:t>
      </w:r>
      <w:r w:rsidR="005702BE">
        <w:t>):</w:t>
      </w:r>
    </w:p>
    <w:p w14:paraId="42A9D98C" w14:textId="30E97094" w:rsidR="005702BE" w:rsidRDefault="005702BE" w:rsidP="00555D12">
      <w:pPr>
        <w:pStyle w:val="ListParagraph"/>
        <w:numPr>
          <w:ilvl w:val="0"/>
          <w:numId w:val="2"/>
        </w:numPr>
      </w:pPr>
      <w:r>
        <w:t xml:space="preserve">Applicant Need </w:t>
      </w:r>
      <w:r w:rsidR="00202FCC">
        <w:t>and Impact</w:t>
      </w:r>
      <w:r w:rsidR="00D107B7">
        <w:t xml:space="preserve"> </w:t>
      </w:r>
      <w:r w:rsidR="00E94D2F">
        <w:t xml:space="preserve">(word limit = 150) </w:t>
      </w:r>
      <w:r w:rsidR="00D107B7">
        <w:t>-</w:t>
      </w:r>
      <w:r>
        <w:t xml:space="preserve"> How would the proposed project measurably strengthen/impact the applicant’s sustainability?</w:t>
      </w:r>
    </w:p>
    <w:p w14:paraId="74BC25AB" w14:textId="36AF7151" w:rsidR="005702BE" w:rsidRDefault="005702BE" w:rsidP="00555D12">
      <w:pPr>
        <w:pStyle w:val="ListParagraph"/>
        <w:numPr>
          <w:ilvl w:val="0"/>
          <w:numId w:val="2"/>
        </w:numPr>
      </w:pPr>
      <w:r>
        <w:t>Community Need</w:t>
      </w:r>
      <w:r w:rsidR="00202FCC">
        <w:t xml:space="preserve"> and Impact</w:t>
      </w:r>
      <w:r>
        <w:t xml:space="preserve"> </w:t>
      </w:r>
      <w:r w:rsidR="00E94D2F">
        <w:t xml:space="preserve">(word limit = 150) </w:t>
      </w:r>
      <w:r>
        <w:t xml:space="preserve">- How will the proposed project contribute to our community’s sustainability?  </w:t>
      </w:r>
    </w:p>
    <w:p w14:paraId="1DD036B4" w14:textId="2BC0D14D" w:rsidR="00686B6A" w:rsidRPr="00686B6A" w:rsidRDefault="004C5BDC" w:rsidP="00686B6A">
      <w:pPr>
        <w:pStyle w:val="ListParagraph"/>
        <w:numPr>
          <w:ilvl w:val="0"/>
          <w:numId w:val="2"/>
        </w:numPr>
        <w:rPr>
          <w:rFonts w:cstheme="minorHAnsi"/>
        </w:rPr>
      </w:pPr>
      <w:r>
        <w:t xml:space="preserve">Alignment </w:t>
      </w:r>
      <w:r w:rsidR="00E94D2F">
        <w:t xml:space="preserve">(word limit = 100) </w:t>
      </w:r>
      <w:r>
        <w:t xml:space="preserve">– </w:t>
      </w:r>
      <w:r w:rsidR="00686B6A">
        <w:t xml:space="preserve">Which </w:t>
      </w:r>
      <w:hyperlink r:id="rId7" w:history="1">
        <w:r w:rsidR="007127F1">
          <w:rPr>
            <w:rStyle w:val="Hyperlink"/>
          </w:rPr>
          <w:t xml:space="preserve">Sustainable </w:t>
        </w:r>
        <w:r w:rsidR="00686B6A" w:rsidRPr="00686B6A">
          <w:rPr>
            <w:rStyle w:val="Hyperlink"/>
          </w:rPr>
          <w:t>Business Leaders Survey</w:t>
        </w:r>
      </w:hyperlink>
      <w:r w:rsidR="00686B6A">
        <w:t xml:space="preserve"> questions do the proposed project address?</w:t>
      </w:r>
    </w:p>
    <w:p w14:paraId="5069DFC4" w14:textId="31E2E2CF" w:rsidR="004D7D89" w:rsidRDefault="004D7D89" w:rsidP="00555D12">
      <w:pPr>
        <w:pStyle w:val="ListParagraph"/>
        <w:numPr>
          <w:ilvl w:val="0"/>
          <w:numId w:val="2"/>
        </w:numPr>
      </w:pPr>
      <w:r>
        <w:t>Promotion</w:t>
      </w:r>
      <w:r w:rsidR="00E94D2F">
        <w:t xml:space="preserve"> (word limit = 1</w:t>
      </w:r>
      <w:r w:rsidR="00672202">
        <w:t>0</w:t>
      </w:r>
      <w:r w:rsidR="00E94D2F">
        <w:t>0)</w:t>
      </w:r>
      <w:r>
        <w:t xml:space="preserve"> – How will you actively promote your funding from the </w:t>
      </w:r>
      <w:r w:rsidR="007127F1">
        <w:t>Sustainable</w:t>
      </w:r>
      <w:r>
        <w:t xml:space="preserve"> Business Leaders program, if awarded a grant?</w:t>
      </w:r>
    </w:p>
    <w:p w14:paraId="57E1AC9B" w14:textId="0BDC809B" w:rsidR="00973DB7" w:rsidRDefault="00973DB7" w:rsidP="008F3CB7">
      <w:pPr>
        <w:pStyle w:val="ListParagraph"/>
        <w:numPr>
          <w:ilvl w:val="0"/>
          <w:numId w:val="2"/>
        </w:numPr>
      </w:pPr>
      <w:r>
        <w:t xml:space="preserve">Approach &amp; Schedule </w:t>
      </w:r>
      <w:r w:rsidR="00672202">
        <w:t xml:space="preserve">(word limit = 150) </w:t>
      </w:r>
      <w:r>
        <w:t>– What are the steps and timeline to implement the proposed project?</w:t>
      </w:r>
    </w:p>
    <w:p w14:paraId="12DE4E29" w14:textId="6D8455F9" w:rsidR="00973DB7" w:rsidRDefault="00973DB7" w:rsidP="00555D12">
      <w:pPr>
        <w:pStyle w:val="ListParagraph"/>
        <w:numPr>
          <w:ilvl w:val="0"/>
          <w:numId w:val="2"/>
        </w:numPr>
      </w:pPr>
      <w:r>
        <w:lastRenderedPageBreak/>
        <w:t>Performance Metrics – What indicators will be used to measure the progress and success of the proposed project?</w:t>
      </w:r>
      <w:r w:rsidR="00672202">
        <w:t xml:space="preserve"> (please list and </w:t>
      </w:r>
      <w:r w:rsidR="004B13CF">
        <w:t>if helpful</w:t>
      </w:r>
      <w:r w:rsidR="00146271">
        <w:t xml:space="preserve"> to clarify</w:t>
      </w:r>
      <w:r w:rsidR="004B13CF">
        <w:t xml:space="preserve">, </w:t>
      </w:r>
      <w:r w:rsidR="00672202">
        <w:t>describe)</w:t>
      </w:r>
    </w:p>
    <w:p w14:paraId="7956D2B4" w14:textId="77777777" w:rsidR="00973DB7" w:rsidRDefault="00973DB7" w:rsidP="004D7D89"/>
    <w:p w14:paraId="6F1DCD7C" w14:textId="3BED91A8" w:rsidR="0067687E" w:rsidRDefault="0067687E" w:rsidP="005702BE">
      <w:pPr>
        <w:ind w:left="360" w:hanging="360"/>
        <w:rPr>
          <w:rFonts w:cstheme="minorHAnsi"/>
        </w:rPr>
      </w:pPr>
      <w:r>
        <w:rPr>
          <w:rFonts w:cstheme="minorHAnsi"/>
        </w:rPr>
        <w:t>BUDGET:</w:t>
      </w:r>
      <w:r w:rsidR="00973DB7">
        <w:rPr>
          <w:rFonts w:cstheme="minorHAnsi"/>
        </w:rPr>
        <w:t xml:space="preserve">  Please use the following table to itemize your budget</w:t>
      </w:r>
    </w:p>
    <w:p w14:paraId="23F9A8DC" w14:textId="3BCFB6B2" w:rsidR="00973DB7" w:rsidRDefault="00973DB7" w:rsidP="005702BE">
      <w:pPr>
        <w:ind w:left="360" w:hanging="360"/>
        <w:rPr>
          <w:rFonts w:cstheme="minorHAnsi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15"/>
        <w:gridCol w:w="4475"/>
      </w:tblGrid>
      <w:tr w:rsidR="00973DB7" w14:paraId="687053DF" w14:textId="77777777" w:rsidTr="006D549A">
        <w:tc>
          <w:tcPr>
            <w:tcW w:w="4515" w:type="dxa"/>
          </w:tcPr>
          <w:p w14:paraId="5978D335" w14:textId="22FA3865" w:rsidR="00973DB7" w:rsidRDefault="00973DB7" w:rsidP="005702BE">
            <w:pPr>
              <w:rPr>
                <w:rFonts w:cstheme="minorHAnsi"/>
              </w:rPr>
            </w:pPr>
            <w:r>
              <w:rPr>
                <w:rFonts w:cstheme="minorHAnsi"/>
              </w:rPr>
              <w:t>INCOME</w:t>
            </w:r>
          </w:p>
        </w:tc>
        <w:tc>
          <w:tcPr>
            <w:tcW w:w="4475" w:type="dxa"/>
          </w:tcPr>
          <w:p w14:paraId="0B4B7265" w14:textId="77777777" w:rsidR="00973DB7" w:rsidRDefault="00973DB7" w:rsidP="005702BE">
            <w:pPr>
              <w:rPr>
                <w:rFonts w:cstheme="minorHAnsi"/>
              </w:rPr>
            </w:pPr>
          </w:p>
        </w:tc>
      </w:tr>
      <w:tr w:rsidR="00973DB7" w14:paraId="5D5779C4" w14:textId="77777777" w:rsidTr="006D549A">
        <w:tc>
          <w:tcPr>
            <w:tcW w:w="4515" w:type="dxa"/>
          </w:tcPr>
          <w:p w14:paraId="384E8148" w14:textId="233EDE0C" w:rsidR="00973DB7" w:rsidRDefault="00973DB7" w:rsidP="005702BE">
            <w:pPr>
              <w:rPr>
                <w:rFonts w:cstheme="minorHAnsi"/>
              </w:rPr>
            </w:pPr>
            <w:r>
              <w:rPr>
                <w:rFonts w:cstheme="minorHAnsi"/>
              </w:rPr>
              <w:t>RRRBL Grant</w:t>
            </w:r>
          </w:p>
        </w:tc>
        <w:tc>
          <w:tcPr>
            <w:tcW w:w="4475" w:type="dxa"/>
          </w:tcPr>
          <w:p w14:paraId="36C276E1" w14:textId="3DD92EE7" w:rsidR="00973DB7" w:rsidRDefault="00973DB7" w:rsidP="005702B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973DB7" w14:paraId="1F94A525" w14:textId="77777777" w:rsidTr="006D549A">
        <w:tc>
          <w:tcPr>
            <w:tcW w:w="4515" w:type="dxa"/>
          </w:tcPr>
          <w:p w14:paraId="7FE740D8" w14:textId="7FDB6F91" w:rsidR="00973DB7" w:rsidRDefault="006D549A" w:rsidP="005702BE">
            <w:pPr>
              <w:rPr>
                <w:rFonts w:cstheme="minorHAnsi"/>
              </w:rPr>
            </w:pPr>
            <w:r>
              <w:rPr>
                <w:rFonts w:cstheme="minorHAnsi"/>
              </w:rPr>
              <w:t>itemize additional funding</w:t>
            </w:r>
          </w:p>
        </w:tc>
        <w:tc>
          <w:tcPr>
            <w:tcW w:w="4475" w:type="dxa"/>
          </w:tcPr>
          <w:p w14:paraId="65AFAD35" w14:textId="5570F51E" w:rsidR="00973DB7" w:rsidRDefault="006D549A" w:rsidP="005702B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973DB7" w14:paraId="223B92E9" w14:textId="77777777" w:rsidTr="006D549A">
        <w:tc>
          <w:tcPr>
            <w:tcW w:w="4515" w:type="dxa"/>
          </w:tcPr>
          <w:p w14:paraId="24903C95" w14:textId="77777777" w:rsidR="00973DB7" w:rsidRDefault="00973DB7" w:rsidP="005702BE">
            <w:pPr>
              <w:rPr>
                <w:rFonts w:cstheme="minorHAnsi"/>
              </w:rPr>
            </w:pPr>
          </w:p>
        </w:tc>
        <w:tc>
          <w:tcPr>
            <w:tcW w:w="4475" w:type="dxa"/>
          </w:tcPr>
          <w:p w14:paraId="4C70E630" w14:textId="6978692C" w:rsidR="00973DB7" w:rsidRDefault="006D549A" w:rsidP="005702B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6D549A" w14:paraId="224510C1" w14:textId="77777777" w:rsidTr="006D549A">
        <w:tc>
          <w:tcPr>
            <w:tcW w:w="4515" w:type="dxa"/>
          </w:tcPr>
          <w:p w14:paraId="627FB575" w14:textId="568155DF" w:rsidR="006D549A" w:rsidRDefault="006D549A" w:rsidP="006D549A">
            <w:pPr>
              <w:rPr>
                <w:rFonts w:cstheme="minorHAnsi"/>
              </w:rPr>
            </w:pPr>
            <w:r>
              <w:rPr>
                <w:rFonts w:cstheme="minorHAnsi"/>
              </w:rPr>
              <w:t>TOTAL INCOME</w:t>
            </w:r>
          </w:p>
        </w:tc>
        <w:tc>
          <w:tcPr>
            <w:tcW w:w="4475" w:type="dxa"/>
          </w:tcPr>
          <w:p w14:paraId="586127EA" w14:textId="4324B726" w:rsidR="006D549A" w:rsidRDefault="006D549A" w:rsidP="006D549A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6D549A" w14:paraId="482DE30D" w14:textId="77777777" w:rsidTr="006D549A">
        <w:tc>
          <w:tcPr>
            <w:tcW w:w="4515" w:type="dxa"/>
          </w:tcPr>
          <w:p w14:paraId="4EA0804C" w14:textId="6C2B9570" w:rsidR="006D549A" w:rsidRDefault="006D549A" w:rsidP="006D549A">
            <w:pPr>
              <w:rPr>
                <w:rFonts w:cstheme="minorHAnsi"/>
              </w:rPr>
            </w:pPr>
          </w:p>
        </w:tc>
        <w:tc>
          <w:tcPr>
            <w:tcW w:w="4475" w:type="dxa"/>
          </w:tcPr>
          <w:p w14:paraId="7E66C8AF" w14:textId="77777777" w:rsidR="006D549A" w:rsidRDefault="006D549A" w:rsidP="006D549A">
            <w:pPr>
              <w:rPr>
                <w:rFonts w:cstheme="minorHAnsi"/>
              </w:rPr>
            </w:pPr>
          </w:p>
        </w:tc>
      </w:tr>
      <w:tr w:rsidR="006D549A" w14:paraId="3A8C6FEF" w14:textId="77777777" w:rsidTr="006D549A">
        <w:tc>
          <w:tcPr>
            <w:tcW w:w="4515" w:type="dxa"/>
          </w:tcPr>
          <w:p w14:paraId="236C3EC5" w14:textId="2CB41E9C" w:rsidR="006D549A" w:rsidRDefault="006D549A" w:rsidP="006D549A">
            <w:pPr>
              <w:rPr>
                <w:rFonts w:cstheme="minorHAnsi"/>
              </w:rPr>
            </w:pPr>
            <w:r>
              <w:rPr>
                <w:rFonts w:cstheme="minorHAnsi"/>
              </w:rPr>
              <w:t>EXPENSES</w:t>
            </w:r>
          </w:p>
        </w:tc>
        <w:tc>
          <w:tcPr>
            <w:tcW w:w="4475" w:type="dxa"/>
          </w:tcPr>
          <w:p w14:paraId="0AB0C544" w14:textId="77777777" w:rsidR="006D549A" w:rsidRDefault="006D549A" w:rsidP="006D549A">
            <w:pPr>
              <w:rPr>
                <w:rFonts w:cstheme="minorHAnsi"/>
              </w:rPr>
            </w:pPr>
          </w:p>
        </w:tc>
      </w:tr>
      <w:tr w:rsidR="006D549A" w14:paraId="0C83874F" w14:textId="77777777" w:rsidTr="006D549A">
        <w:tc>
          <w:tcPr>
            <w:tcW w:w="4515" w:type="dxa"/>
          </w:tcPr>
          <w:p w14:paraId="38AF0070" w14:textId="15070624" w:rsidR="006D549A" w:rsidRDefault="006D549A" w:rsidP="006D549A">
            <w:pPr>
              <w:rPr>
                <w:rFonts w:cstheme="minorHAnsi"/>
              </w:rPr>
            </w:pPr>
            <w:r>
              <w:rPr>
                <w:rFonts w:cstheme="minorHAnsi"/>
              </w:rPr>
              <w:t>itemize direct costs</w:t>
            </w:r>
          </w:p>
        </w:tc>
        <w:tc>
          <w:tcPr>
            <w:tcW w:w="4475" w:type="dxa"/>
          </w:tcPr>
          <w:p w14:paraId="2CB08FA5" w14:textId="498340C9" w:rsidR="006D549A" w:rsidRDefault="006D549A" w:rsidP="006D549A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6D549A" w14:paraId="63F94EED" w14:textId="77777777" w:rsidTr="006D549A">
        <w:tc>
          <w:tcPr>
            <w:tcW w:w="4515" w:type="dxa"/>
          </w:tcPr>
          <w:p w14:paraId="2CEA976D" w14:textId="4B593137" w:rsidR="006D549A" w:rsidRDefault="006D549A" w:rsidP="006D549A">
            <w:pPr>
              <w:rPr>
                <w:rFonts w:cstheme="minorHAnsi"/>
              </w:rPr>
            </w:pPr>
            <w:r>
              <w:rPr>
                <w:rFonts w:cstheme="minorHAnsi"/>
              </w:rPr>
              <w:t>Itemize indirect costs</w:t>
            </w:r>
          </w:p>
        </w:tc>
        <w:tc>
          <w:tcPr>
            <w:tcW w:w="4475" w:type="dxa"/>
          </w:tcPr>
          <w:p w14:paraId="3EBFED24" w14:textId="37C1EEC9" w:rsidR="006D549A" w:rsidRDefault="006D549A" w:rsidP="006D549A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973DB7" w14:paraId="05A6F2F0" w14:textId="77777777" w:rsidTr="006D549A">
        <w:tc>
          <w:tcPr>
            <w:tcW w:w="4515" w:type="dxa"/>
          </w:tcPr>
          <w:p w14:paraId="6E55B38F" w14:textId="1F2E2B12" w:rsidR="00973DB7" w:rsidRDefault="006D549A" w:rsidP="005702BE">
            <w:pPr>
              <w:rPr>
                <w:rFonts w:cstheme="minorHAnsi"/>
              </w:rPr>
            </w:pPr>
            <w:r>
              <w:rPr>
                <w:rFonts w:cstheme="minorHAnsi"/>
              </w:rPr>
              <w:t>TOTAL EXPENSES</w:t>
            </w:r>
          </w:p>
        </w:tc>
        <w:tc>
          <w:tcPr>
            <w:tcW w:w="4475" w:type="dxa"/>
          </w:tcPr>
          <w:p w14:paraId="68D67081" w14:textId="729307D7" w:rsidR="00973DB7" w:rsidRDefault="006D549A" w:rsidP="005702B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973DB7" w14:paraId="4944CBF0" w14:textId="77777777" w:rsidTr="006D549A">
        <w:tc>
          <w:tcPr>
            <w:tcW w:w="4515" w:type="dxa"/>
          </w:tcPr>
          <w:p w14:paraId="70C28E24" w14:textId="77777777" w:rsidR="00973DB7" w:rsidRDefault="00973DB7" w:rsidP="005702BE">
            <w:pPr>
              <w:rPr>
                <w:rFonts w:cstheme="minorHAnsi"/>
              </w:rPr>
            </w:pPr>
          </w:p>
        </w:tc>
        <w:tc>
          <w:tcPr>
            <w:tcW w:w="4475" w:type="dxa"/>
          </w:tcPr>
          <w:p w14:paraId="72D3FAAE" w14:textId="77777777" w:rsidR="00973DB7" w:rsidRDefault="00973DB7" w:rsidP="005702BE">
            <w:pPr>
              <w:rPr>
                <w:rFonts w:cstheme="minorHAnsi"/>
              </w:rPr>
            </w:pPr>
          </w:p>
        </w:tc>
      </w:tr>
      <w:tr w:rsidR="00973DB7" w14:paraId="330A6BC6" w14:textId="77777777" w:rsidTr="006D549A">
        <w:tc>
          <w:tcPr>
            <w:tcW w:w="4515" w:type="dxa"/>
          </w:tcPr>
          <w:p w14:paraId="6F509139" w14:textId="7D79C26C" w:rsidR="00973DB7" w:rsidRDefault="006D549A" w:rsidP="005702BE">
            <w:pPr>
              <w:rPr>
                <w:rFonts w:cstheme="minorHAnsi"/>
              </w:rPr>
            </w:pPr>
            <w:r>
              <w:rPr>
                <w:rFonts w:cstheme="minorHAnsi"/>
              </w:rPr>
              <w:t>NET</w:t>
            </w:r>
          </w:p>
        </w:tc>
        <w:tc>
          <w:tcPr>
            <w:tcW w:w="4475" w:type="dxa"/>
          </w:tcPr>
          <w:p w14:paraId="00E02C26" w14:textId="0DA0B78C" w:rsidR="00973DB7" w:rsidRDefault="006D549A" w:rsidP="005702B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</w:tbl>
    <w:p w14:paraId="2AA09C0A" w14:textId="77777777" w:rsidR="00973DB7" w:rsidRDefault="00973DB7" w:rsidP="005702BE">
      <w:pPr>
        <w:ind w:left="360" w:hanging="360"/>
        <w:rPr>
          <w:rFonts w:cstheme="minorHAnsi"/>
        </w:rPr>
      </w:pPr>
    </w:p>
    <w:p w14:paraId="434976A2" w14:textId="74590608" w:rsidR="0067687E" w:rsidRDefault="0067687E" w:rsidP="005702BE">
      <w:pPr>
        <w:ind w:left="360" w:hanging="360"/>
        <w:rPr>
          <w:rFonts w:cstheme="minorHAnsi"/>
        </w:rPr>
      </w:pPr>
    </w:p>
    <w:p w14:paraId="1649514D" w14:textId="61A6CF53" w:rsidR="0067687E" w:rsidRDefault="0067687E" w:rsidP="005702BE">
      <w:pPr>
        <w:ind w:left="360" w:hanging="360"/>
      </w:pPr>
    </w:p>
    <w:sectPr w:rsidR="00676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116F"/>
    <w:multiLevelType w:val="hybridMultilevel"/>
    <w:tmpl w:val="F4D2E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903B4"/>
    <w:multiLevelType w:val="hybridMultilevel"/>
    <w:tmpl w:val="B3D6B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8E"/>
    <w:rsid w:val="000021C7"/>
    <w:rsid w:val="0007356A"/>
    <w:rsid w:val="0008298E"/>
    <w:rsid w:val="000D626A"/>
    <w:rsid w:val="00146271"/>
    <w:rsid w:val="00173075"/>
    <w:rsid w:val="00202FCC"/>
    <w:rsid w:val="00334688"/>
    <w:rsid w:val="00464AB1"/>
    <w:rsid w:val="004B13CF"/>
    <w:rsid w:val="004C5BDC"/>
    <w:rsid w:val="004D7D89"/>
    <w:rsid w:val="00555D12"/>
    <w:rsid w:val="005702BE"/>
    <w:rsid w:val="00672202"/>
    <w:rsid w:val="0067687E"/>
    <w:rsid w:val="00686B6A"/>
    <w:rsid w:val="006D549A"/>
    <w:rsid w:val="006E5FF7"/>
    <w:rsid w:val="007127F1"/>
    <w:rsid w:val="00736D8C"/>
    <w:rsid w:val="007723A7"/>
    <w:rsid w:val="008F3CB7"/>
    <w:rsid w:val="00924FB3"/>
    <w:rsid w:val="00931D08"/>
    <w:rsid w:val="00973DB7"/>
    <w:rsid w:val="009A72E6"/>
    <w:rsid w:val="00A908A7"/>
    <w:rsid w:val="00B37D25"/>
    <w:rsid w:val="00B614A9"/>
    <w:rsid w:val="00C25E7C"/>
    <w:rsid w:val="00CF7A9C"/>
    <w:rsid w:val="00D107B7"/>
    <w:rsid w:val="00D4129E"/>
    <w:rsid w:val="00D83EF1"/>
    <w:rsid w:val="00E2668F"/>
    <w:rsid w:val="00E65053"/>
    <w:rsid w:val="00E9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CDDF"/>
  <w15:chartTrackingRefBased/>
  <w15:docId w15:val="{ADB86FDF-B989-714E-AEE5-7A84838E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D89"/>
    <w:pPr>
      <w:ind w:left="720"/>
      <w:contextualSpacing/>
    </w:pPr>
  </w:style>
  <w:style w:type="table" w:styleId="TableGrid">
    <w:name w:val="Table Grid"/>
    <w:basedOn w:val="TableNormal"/>
    <w:uiPriority w:val="39"/>
    <w:rsid w:val="0097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6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rrbusinessleaders.wufoo.com/forms/zoo7ek90cnq28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verwind@wyoming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O'Donoghue</dc:creator>
  <cp:keywords/>
  <dc:description/>
  <cp:lastModifiedBy>Rebecca Kiefer</cp:lastModifiedBy>
  <cp:revision>2</cp:revision>
  <dcterms:created xsi:type="dcterms:W3CDTF">2022-01-10T17:51:00Z</dcterms:created>
  <dcterms:modified xsi:type="dcterms:W3CDTF">2022-01-10T17:51:00Z</dcterms:modified>
</cp:coreProperties>
</file>